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C" w:rsidRP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Правительства РФ от 17 декабря 2013 г. N 1177</w:t>
      </w:r>
      <w:r w:rsidRPr="00D76BB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"Об утверждении Правил организованной перевозки группы детей автобусами"</w:t>
      </w:r>
    </w:p>
    <w:p w:rsidR="00D76BBC" w:rsidRPr="00D76BBC" w:rsidRDefault="00D76BBC" w:rsidP="00D76BB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 изменениями и дополнениями </w:t>
      </w:r>
      <w:proofErr w:type="gramStart"/>
      <w:r w:rsidRPr="00D76BBC">
        <w:rPr>
          <w:rFonts w:ascii="Times New Roman" w:eastAsia="Times New Roman" w:hAnsi="Times New Roman" w:cs="Times New Roman"/>
          <w:bCs/>
          <w:i/>
          <w:sz w:val="28"/>
          <w:szCs w:val="28"/>
        </w:rPr>
        <w:t>от</w:t>
      </w:r>
      <w:proofErr w:type="gramEnd"/>
      <w:r w:rsidRPr="00D76BBC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i/>
          <w:sz w:val="28"/>
          <w:szCs w:val="28"/>
        </w:rPr>
        <w:t>23 июня 2014 г., 30 июня 2015 г., 22 июня, 30 декабря 2016 г.</w:t>
      </w:r>
    </w:p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D76BBC" w:rsidRDefault="00D76BBC" w:rsidP="00413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 Российской Федерации постановляет:</w:t>
      </w:r>
    </w:p>
    <w:p w:rsidR="0041346E" w:rsidRPr="00D76BBC" w:rsidRDefault="0041346E" w:rsidP="00413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BBC" w:rsidRP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прилагаемые </w:t>
      </w:r>
      <w:hyperlink r:id="rId4" w:anchor="block_1000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</w:t>
        </w:r>
      </w:hyperlink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 организованной перевозки группы детей автобусами.</w:t>
      </w:r>
    </w:p>
    <w:p w:rsidR="00D76BBC" w:rsidRP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D76BBC" w:rsidRPr="00D76BBC" w:rsidRDefault="00D76BBC" w:rsidP="00D76BBC">
      <w:pPr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76BBC" w:rsidRPr="00D76BBC" w:rsidRDefault="00D76BBC" w:rsidP="00D76BBC">
      <w:pPr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anchor="block_1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 Правительства РФ от 30 декабря 2016 г. N 1558 в пункт 3 внесены изменения, </w:t>
      </w:r>
      <w:hyperlink r:id="rId6" w:anchor="block_2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 с 1 января 2017 г.</w:t>
      </w:r>
    </w:p>
    <w:p w:rsidR="00D76BBC" w:rsidRPr="00D76BBC" w:rsidRDefault="00D76BBC" w:rsidP="00D76BBC">
      <w:pPr>
        <w:spacing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anchor="block_3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76BBC" w:rsidRP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3. Требования </w:t>
      </w:r>
      <w:hyperlink r:id="rId8" w:anchor="block_1003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 3</w:t>
        </w:r>
      </w:hyperlink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 Правил, утвержденных настоящим </w:t>
      </w:r>
      <w:hyperlink r:id="rId9" w:history="1">
        <w:r w:rsidRPr="00D76BBC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, в части, касающейся требований к году выпуска автобуса, вступают в силу с 1 июля 2017 г.</w:t>
      </w:r>
    </w:p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76BBC" w:rsidRPr="00D76BBC" w:rsidTr="00D76BBC">
        <w:tc>
          <w:tcPr>
            <w:tcW w:w="3300" w:type="pct"/>
            <w:vAlign w:val="bottom"/>
            <w:hideMark/>
          </w:tcPr>
          <w:p w:rsidR="00D76BBC" w:rsidRPr="00D76BBC" w:rsidRDefault="00D76BBC" w:rsidP="00D7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Правительства</w:t>
            </w:r>
            <w:r w:rsidRPr="00D76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76BBC" w:rsidRPr="00D76BBC" w:rsidRDefault="00D76BBC" w:rsidP="00D76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 Медведев</w:t>
            </w:r>
          </w:p>
        </w:tc>
      </w:tr>
    </w:tbl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Москва</w:t>
      </w:r>
    </w:p>
    <w:p w:rsidR="00D76BBC" w:rsidRPr="00D76BBC" w:rsidRDefault="00D76BBC" w:rsidP="00D76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BBC">
        <w:rPr>
          <w:rFonts w:ascii="Times New Roman" w:eastAsia="Times New Roman" w:hAnsi="Times New Roman" w:cs="Times New Roman"/>
          <w:bCs/>
          <w:sz w:val="28"/>
          <w:szCs w:val="28"/>
        </w:rPr>
        <w:t>17 декабря 2013 г. N 1177</w:t>
      </w:r>
    </w:p>
    <w:p w:rsidR="00106516" w:rsidRDefault="00D76BBC" w:rsidP="00D76BBC">
      <w:r w:rsidRPr="00D76BB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D76BB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10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BBC"/>
    <w:rsid w:val="00106516"/>
    <w:rsid w:val="0041346E"/>
    <w:rsid w:val="00D7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6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6B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D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D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6BBC"/>
  </w:style>
  <w:style w:type="character" w:styleId="a3">
    <w:name w:val="Hyperlink"/>
    <w:basedOn w:val="a0"/>
    <w:uiPriority w:val="99"/>
    <w:semiHidden/>
    <w:unhideWhenUsed/>
    <w:rsid w:val="00D76BBC"/>
    <w:rPr>
      <w:color w:val="0000FF"/>
      <w:u w:val="single"/>
    </w:rPr>
  </w:style>
  <w:style w:type="paragraph" w:customStyle="1" w:styleId="s22">
    <w:name w:val="s_22"/>
    <w:basedOn w:val="a"/>
    <w:rsid w:val="00D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456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74576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5808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158084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545618/" TargetMode="External"/><Relationship Id="rId9" Type="http://schemas.openxmlformats.org/officeDocument/2006/relationships/hyperlink" Target="http://base.garant.ru/70545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CVR</cp:lastModifiedBy>
  <cp:revision>3</cp:revision>
  <dcterms:created xsi:type="dcterms:W3CDTF">2017-06-07T09:22:00Z</dcterms:created>
  <dcterms:modified xsi:type="dcterms:W3CDTF">2017-06-07T09:25:00Z</dcterms:modified>
</cp:coreProperties>
</file>